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9FC8" w14:textId="77777777" w:rsidR="00116B34" w:rsidRDefault="00F7476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Планируемые результаты освоения учебного предмета</w:t>
      </w:r>
    </w:p>
    <w:p w14:paraId="26D6B125" w14:textId="77777777" w:rsidR="00116B34" w:rsidRDefault="00116B3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56AB17" w14:textId="77777777" w:rsidR="00116B34" w:rsidRDefault="00F74762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 Личностные планируемые результаты</w:t>
      </w:r>
    </w:p>
    <w:p w14:paraId="38EE523E" w14:textId="77777777" w:rsidR="00116B34" w:rsidRDefault="00116B34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i/>
          <w:color w:val="0000D0"/>
          <w:sz w:val="28"/>
          <w:szCs w:val="28"/>
          <w:lang w:eastAsia="ru-RU"/>
        </w:rPr>
      </w:pPr>
    </w:p>
    <w:tbl>
      <w:tblPr>
        <w:tblW w:w="9863" w:type="dxa"/>
        <w:tblInd w:w="-5" w:type="dxa"/>
        <w:tblLook w:val="0000" w:firstRow="0" w:lastRow="0" w:firstColumn="0" w:lastColumn="0" w:noHBand="0" w:noVBand="0"/>
      </w:tblPr>
      <w:tblGrid>
        <w:gridCol w:w="2445"/>
        <w:gridCol w:w="3704"/>
        <w:gridCol w:w="3714"/>
      </w:tblGrid>
      <w:tr w:rsidR="00116B34" w14:paraId="1E86100F" w14:textId="77777777">
        <w:trPr>
          <w:tblHeader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F9E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УУД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38B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116B34" w14:paraId="102F771E" w14:textId="77777777">
        <w:trPr>
          <w:tblHeader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CAA5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E274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10 класс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CB1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11 класс</w:t>
            </w:r>
          </w:p>
        </w:tc>
      </w:tr>
      <w:tr w:rsidR="00116B34" w14:paraId="2DBFE0EE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97432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61C8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14C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1.1. Сформированность российской гражданской идентичности, патриотизма, уважения к своему народу,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116B34" w14:paraId="3C058E7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4C8BA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55F3C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1.2. Осознание своих конституционных прав 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обязанностей, уважение закона и правопорядка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6E92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116B34" w14:paraId="2D621706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814C5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AEB8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1.3. Сформированность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самоуважения и «здоровой» «Я-концепции»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AAEC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116B34" w14:paraId="0985D4BA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9FB40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89753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328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1.4. Принятие традиционных на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циональных и общечеловеческих гуманистических и демократических ценностей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116B34" w14:paraId="1AFA483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EAC53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5D44D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A64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116B34" w14:paraId="048078B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213F2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DED6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потребностей региона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339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в том ч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исле с учетом потребностей региона,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116B34" w14:paraId="61D1D137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94D8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066C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1.7. Сформированность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ховное многообразие современного мира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2EA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1.7. Сформированность мировоззрения, соответствующего современному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уровню развития науки и общественной практики, основанного на диалоге культур, а также различных форм обще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ственного сознания, осознание своего места в поликультурном мире</w:t>
            </w:r>
          </w:p>
        </w:tc>
      </w:tr>
      <w:tr w:rsidR="00116B34" w14:paraId="06C7082F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0C63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2. Смыслообразование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10E6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2.1. Сформированность устойчивых ориентиров на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6B7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116B34" w14:paraId="738099D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1B46A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08F9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2.2. Сформированнос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ть самостоятельности в учебной,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05C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116B34" w14:paraId="147803E9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BA614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F16C6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взрос-лы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ми в образовательной, обще-ственно полезной, учебно-исследовательской,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64AD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2.3. Сформированность навыков сотрудничества со сверстниками, детьми младшего возраста, взрослыми в образовательной, общественно полезной,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учебно-исследовательской, проектной и других видах деятельности</w:t>
            </w:r>
          </w:p>
        </w:tc>
      </w:tr>
      <w:tr w:rsidR="00116B34" w14:paraId="781F2835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ACAEC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B24C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0365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2.4. Сформированность толерантного сознания 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116B34" w14:paraId="2983FE5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7662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74A1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2.5. Сформированность представлений о негативных последствиях экстремизма, наци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14F5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м, расовым, национальным признакам и другим негативным социальным явлениям</w:t>
            </w:r>
          </w:p>
        </w:tc>
      </w:tr>
      <w:tr w:rsidR="00116B34" w14:paraId="31F65DBE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1AC92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629C3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E0B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116B34" w14:paraId="775BB08E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72261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ED3B5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2.7. Сформированность ответственного отношения к собственному физическому и психологическому здоровью, как собственному, так и других людей,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владение основами оказания первой помощи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2E1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2.7. Сформированность бережного, ответственного и компетентного отношения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к физическому и психологическому здоровью, как собственному, так 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>других людей, умение оказывать первую помощь</w:t>
            </w:r>
          </w:p>
        </w:tc>
      </w:tr>
      <w:tr w:rsidR="00116B34" w14:paraId="26AF41A1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2A3B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C99D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5E03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2.8. Готовность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и способность к образованию, в том числе самообразованию, на протяжении всей жизни</w:t>
            </w:r>
          </w:p>
        </w:tc>
      </w:tr>
      <w:tr w:rsidR="00116B34" w14:paraId="269650A4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7B3C" w14:textId="77777777" w:rsidR="00116B34" w:rsidRDefault="00116B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6AB0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BD21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2.9. Сформированность сознательного отношения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к непрерывному образованию как условию успешной профессиональной и общественной деятельности</w:t>
            </w:r>
          </w:p>
        </w:tc>
      </w:tr>
      <w:tr w:rsidR="00116B34" w14:paraId="0D3A645F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5926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0222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D1F5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116B34" w14:paraId="0F18EA96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9451D" w14:textId="77777777" w:rsidR="00116B34" w:rsidRDefault="00116B34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30A5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3.2. Сформированность современной экологической культуры, понимания влияния социа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льно-экономических процессов на состояние природной среды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EBE1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116B34" w14:paraId="26B8F602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C39C9" w14:textId="77777777" w:rsidR="00116B34" w:rsidRDefault="00116B34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19DD4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.3. Принятие ценностей семейной жизни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E45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116B34" w14:paraId="6A2321A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27582" w14:textId="77777777" w:rsidR="00116B34" w:rsidRDefault="00116B34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BA57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BB3" w14:textId="77777777" w:rsidR="00116B34" w:rsidRDefault="00F7476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ого творчества, спорта, общественных отношений</w:t>
            </w:r>
          </w:p>
        </w:tc>
      </w:tr>
    </w:tbl>
    <w:p w14:paraId="60CFC6E8" w14:textId="77777777" w:rsidR="00116B34" w:rsidRDefault="0011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EA30D" w14:textId="77777777" w:rsidR="00116B34" w:rsidRDefault="0011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91EB5C" w14:textId="77777777" w:rsidR="00116B34" w:rsidRDefault="00F74762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Метапредметные планируемые результаты</w:t>
      </w:r>
    </w:p>
    <w:p w14:paraId="22FF06C2" w14:textId="77777777" w:rsidR="00116B34" w:rsidRDefault="00116B34">
      <w:pPr>
        <w:spacing w:after="0" w:line="240" w:lineRule="auto"/>
        <w:ind w:firstLine="426"/>
        <w:rPr>
          <w:rFonts w:ascii="Times New Roman" w:hAnsi="Times New Roman"/>
          <w:b/>
          <w:bCs/>
          <w:i/>
          <w:color w:val="0000D0"/>
          <w:sz w:val="28"/>
          <w:szCs w:val="28"/>
        </w:rPr>
      </w:pPr>
    </w:p>
    <w:tbl>
      <w:tblPr>
        <w:tblW w:w="9863" w:type="dxa"/>
        <w:tblInd w:w="-5" w:type="dxa"/>
        <w:tblLook w:val="0000" w:firstRow="0" w:lastRow="0" w:firstColumn="0" w:lastColumn="0" w:noHBand="0" w:noVBand="0"/>
      </w:tblPr>
      <w:tblGrid>
        <w:gridCol w:w="2158"/>
        <w:gridCol w:w="5159"/>
        <w:gridCol w:w="2546"/>
      </w:tblGrid>
      <w:tr w:rsidR="00116B34" w14:paraId="0D9BEF6C" w14:textId="77777777">
        <w:trPr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0E41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69BEB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Метапредметные планируемые </w:t>
            </w:r>
          </w:p>
          <w:p w14:paraId="06086B14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68A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Типовые задачи по формированию УУД (метапредметные технологии)</w:t>
            </w:r>
          </w:p>
        </w:tc>
      </w:tr>
      <w:tr w:rsidR="00116B34" w14:paraId="5EBA9149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BA0F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16B34" w14:paraId="77B7BED7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4946E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3EA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>
              <w:rPr>
                <w:rFonts w:ascii="Times New Roman" w:hAnsi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14:paraId="3331ADB0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Ставить и формулировать собственные задачи в </w:t>
            </w:r>
            <w:r>
              <w:rPr>
                <w:rFonts w:ascii="Times New Roman" w:hAnsi="Times New Roman"/>
                <w:sz w:val="23"/>
                <w:szCs w:val="23"/>
              </w:rPr>
              <w:t>образовательной деятельности и жизненных ситуациях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F13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39A62FFA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формирующего оценивания, в том числе прием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«прогностическая самооценка»</w:t>
            </w:r>
          </w:p>
          <w:p w14:paraId="378B6CE0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индивидуальное проекты</w:t>
            </w:r>
          </w:p>
          <w:p w14:paraId="7ADCAC28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7EC5721D" w14:textId="77777777" w:rsidR="00116B34" w:rsidRDefault="00F74762">
            <w:pPr>
              <w:tabs>
                <w:tab w:val="left" w:pos="485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-познавательные и учебно-практические задачи 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Разрешение проблем /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«Ценностно-смысловые установки»,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Самостоятельное приобретение, перенос и интеграция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Самоорганизация и саморегуляция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B34" w14:paraId="08E75CF9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2521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A59E7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Выби</w:t>
            </w:r>
            <w:r>
              <w:rPr>
                <w:rFonts w:ascii="Times New Roman" w:hAnsi="Times New Roman"/>
                <w:sz w:val="23"/>
                <w:szCs w:val="23"/>
              </w:rPr>
              <w:t>рать путь достижения цели, планиро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вать решение поставленных задач, оптимизируя материальные и нематериальные затраты</w:t>
            </w:r>
          </w:p>
          <w:p w14:paraId="5D77B082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14:paraId="53BB50E7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14:paraId="541B9A6A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AEF2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70B45917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74E1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ACF6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Оценивать ресурсы, в том числе время и другие </w:t>
            </w:r>
            <w:r>
              <w:rPr>
                <w:rFonts w:ascii="Times New Roman" w:hAnsi="Times New Roman"/>
                <w:sz w:val="23"/>
                <w:szCs w:val="23"/>
              </w:rPr>
              <w:t>нематериальные ресурсы, необходимые для достижения поставленной цели</w:t>
            </w:r>
          </w:p>
          <w:p w14:paraId="65DE2F4F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>
              <w:rPr>
                <w:rFonts w:ascii="Times New Roman" w:hAnsi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14:paraId="17C9D0A7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Оценивать возможные последствия достижения поставленной цели в деятельности, собственной </w:t>
            </w:r>
            <w:r>
              <w:rPr>
                <w:rFonts w:ascii="Times New Roman" w:hAnsi="Times New Roman"/>
                <w:sz w:val="23"/>
                <w:szCs w:val="23"/>
              </w:rPr>
              <w:t>жизни и жизни окружающих людей, основываясь на соображениях этики и морали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02C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0D8F05A5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AB0C7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CB202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042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16B34" w14:paraId="2D6B64DF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538C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FC14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Сопоставлять полученный результат деятельности с </w:t>
            </w:r>
            <w:r>
              <w:rPr>
                <w:rFonts w:ascii="Times New Roman" w:hAnsi="Times New Roman"/>
                <w:sz w:val="23"/>
                <w:szCs w:val="23"/>
              </w:rPr>
              <w:t>поставленной заранее целью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30E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16B34" w14:paraId="76374BFA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99CC5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E617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>
              <w:rPr>
                <w:rFonts w:ascii="Times New Roman" w:hAnsi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</w:t>
            </w:r>
            <w:r>
              <w:rPr>
                <w:rFonts w:ascii="Times New Roman" w:hAnsi="Times New Roman"/>
                <w:sz w:val="23"/>
                <w:szCs w:val="23"/>
              </w:rPr>
              <w:t>редств их достижения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E6DC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139FAC4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AFA7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80FF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>
              <w:rPr>
                <w:rFonts w:ascii="Times New Roman" w:hAnsi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C9F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7934583F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71A2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116B34" w14:paraId="6E0CEE11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6797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компетенции, включающие навыки учебно-исследовательской и проектной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4EBB0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>
              <w:rPr>
                <w:rFonts w:ascii="Times New Roman" w:hAnsi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14:paraId="2C62A4FE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>
              <w:rPr>
                <w:rFonts w:ascii="Times New Roman" w:hAnsi="Times New Roman"/>
                <w:sz w:val="23"/>
                <w:szCs w:val="23"/>
              </w:rPr>
              <w:t>Владеть навыками разрешения проблем</w:t>
            </w:r>
          </w:p>
          <w:p w14:paraId="5F6066E2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Осуществлять самостоятельный поиск методов решения </w:t>
            </w:r>
            <w:r>
              <w:rPr>
                <w:rFonts w:ascii="Times New Roman" w:hAnsi="Times New Roman"/>
                <w:sz w:val="23"/>
                <w:szCs w:val="23"/>
              </w:rPr>
              <w:t>практических задач, применять различные методы познания</w:t>
            </w:r>
          </w:p>
          <w:p w14:paraId="1057D84D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>
              <w:rPr>
                <w:rFonts w:ascii="Times New Roman" w:hAnsi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14:paraId="1511C08A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>
              <w:rPr>
                <w:rFonts w:ascii="Times New Roman" w:hAnsi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14:paraId="65143B4F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>
              <w:rPr>
                <w:rFonts w:ascii="Times New Roman" w:hAnsi="Times New Roman"/>
                <w:sz w:val="23"/>
                <w:szCs w:val="23"/>
              </w:rPr>
              <w:t>Использовать основные принципы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14:paraId="543422FC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>
              <w:rPr>
                <w:rFonts w:ascii="Times New Roman" w:hAnsi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чения</w:t>
            </w:r>
          </w:p>
          <w:p w14:paraId="6F2EFCDA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>
              <w:rPr>
                <w:rFonts w:ascii="Times New Roman" w:hAnsi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14:paraId="78A73931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>
              <w:rPr>
                <w:rFonts w:ascii="Times New Roman" w:hAnsi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14:paraId="424A12B3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Самостоятельно </w:t>
            </w:r>
            <w:r>
              <w:rPr>
                <w:rFonts w:ascii="Times New Roman" w:hAnsi="Times New Roman"/>
                <w:sz w:val="23"/>
                <w:szCs w:val="23"/>
              </w:rPr>
              <w:t>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14:paraId="2EBC2748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>
              <w:rPr>
                <w:rFonts w:ascii="Times New Roman" w:hAnsi="Times New Roman"/>
                <w:sz w:val="23"/>
                <w:szCs w:val="23"/>
              </w:rPr>
              <w:t>Владеть навыками учебно-и</w:t>
            </w:r>
            <w:r>
              <w:rPr>
                <w:rFonts w:ascii="Times New Roman" w:hAnsi="Times New Roman"/>
                <w:sz w:val="23"/>
                <w:szCs w:val="23"/>
              </w:rPr>
              <w:t>сследовательской и проектной деятельности, а именно:</w:t>
            </w:r>
          </w:p>
          <w:p w14:paraId="033BCF39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ставить цели и/или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формулировать гипотезу исследования</w:t>
            </w:r>
            <w:r>
              <w:rPr>
                <w:rFonts w:ascii="Times New Roman" w:hAnsi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14:paraId="28897DEC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оценивать ресурсы, в том числе и нематериальные (такие, </w:t>
            </w:r>
            <w:r>
              <w:rPr>
                <w:rFonts w:ascii="Times New Roman" w:hAnsi="Times New Roman"/>
                <w:sz w:val="23"/>
                <w:szCs w:val="23"/>
              </w:rPr>
              <w:t>как время), необходимые для достижения поставленной цели;</w:t>
            </w:r>
          </w:p>
          <w:p w14:paraId="3DB093C3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>
              <w:rPr>
                <w:rFonts w:ascii="Times New Roman" w:hAnsi="Times New Roman"/>
                <w:sz w:val="23"/>
                <w:szCs w:val="23"/>
              </w:rPr>
              <w:t>планировать работу;</w:t>
            </w:r>
          </w:p>
          <w:p w14:paraId="3A218631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>
              <w:rPr>
                <w:rFonts w:ascii="Times New Roman" w:hAnsi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14:paraId="3325E449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>
              <w:rPr>
                <w:rFonts w:ascii="Times New Roman" w:hAnsi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</w:t>
            </w:r>
            <w:r>
              <w:rPr>
                <w:rFonts w:ascii="Times New Roman" w:hAnsi="Times New Roman"/>
                <w:sz w:val="23"/>
                <w:szCs w:val="23"/>
              </w:rPr>
              <w:t>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14:paraId="4FB3A03B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14:paraId="3916DDDC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8.11.7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использовать элементы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математического моделирования при решении исследовательских задач;</w:t>
            </w:r>
          </w:p>
          <w:p w14:paraId="3D4A2660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8.11.8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14:paraId="60AF0877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осуществлять презентацию </w:t>
            </w:r>
            <w:r>
              <w:rPr>
                <w:rFonts w:ascii="Times New Roman" w:hAnsi="Times New Roman"/>
                <w:sz w:val="23"/>
                <w:szCs w:val="23"/>
              </w:rPr>
              <w:t>результатов;</w:t>
            </w:r>
          </w:p>
          <w:p w14:paraId="35E4A408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>
              <w:rPr>
                <w:rFonts w:ascii="Times New Roman" w:hAnsi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14:paraId="1F75A8D7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>
              <w:rPr>
                <w:rFonts w:ascii="Times New Roman" w:hAnsi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жизни других л</w:t>
            </w:r>
            <w:r>
              <w:rPr>
                <w:rFonts w:ascii="Times New Roman" w:hAnsi="Times New Roman"/>
                <w:sz w:val="23"/>
                <w:szCs w:val="23"/>
              </w:rPr>
              <w:t>юдей, сообществ);</w:t>
            </w:r>
          </w:p>
          <w:p w14:paraId="7FDB0316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адекватно оценивать дальнейшее развитие своего проекта или исследования, видеть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возможные варианты применения результатов</w:t>
            </w:r>
          </w:p>
          <w:p w14:paraId="10127209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о своего исследования или проекта в общем культурном пространстве;</w:t>
            </w:r>
          </w:p>
          <w:p w14:paraId="2EAD6D4E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8.11.14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14:paraId="4E471F5A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8.11.15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находить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14:paraId="198AAD9E" w14:textId="77777777" w:rsidR="00116B34" w:rsidRDefault="00F74762">
            <w:pPr>
              <w:tabs>
                <w:tab w:val="left" w:pos="632"/>
              </w:tabs>
              <w:spacing w:after="0" w:line="240" w:lineRule="auto"/>
              <w:ind w:firstLine="17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8.11.16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вступать в коммуникацию с держателями различных типов ресурсов, точн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BC7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тезиро</w:t>
            </w:r>
            <w:r>
              <w:rPr>
                <w:rFonts w:ascii="Times New Roman" w:hAnsi="Times New Roman"/>
                <w:sz w:val="24"/>
                <w:szCs w:val="24"/>
              </w:rPr>
              <w:t>вание, комментирование</w:t>
            </w:r>
          </w:p>
          <w:p w14:paraId="62EF1923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14:paraId="09A439B2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Межпредметные интегративные погружения</w:t>
            </w:r>
          </w:p>
          <w:p w14:paraId="7C461D4E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14:paraId="28DF29A8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Смешанное обучение, в том числе смена рабочих зон</w:t>
            </w:r>
          </w:p>
          <w:p w14:paraId="144DD04D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дуальные проекты</w:t>
            </w:r>
          </w:p>
          <w:p w14:paraId="083CCB47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1F4F2A34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и учебно-практич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задачи «Самостоятельное приобретение, перенос и интеграция знаний», «ИКТ-компетентность», </w:t>
            </w:r>
          </w:p>
          <w:p w14:paraId="3B12C457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14:paraId="5A0300F7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«перевернут</w:t>
            </w:r>
            <w:r>
              <w:rPr>
                <w:rFonts w:ascii="Times New Roman" w:hAnsi="Times New Roman"/>
                <w:sz w:val="24"/>
                <w:szCs w:val="24"/>
              </w:rPr>
              <w:t>ый класс»</w:t>
            </w:r>
          </w:p>
          <w:p w14:paraId="4048E8E2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14:paraId="481B082F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5015C3FF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116B34" w14:paraId="7A656BC3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5F99E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C431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9.1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Осуществлять </w:t>
            </w:r>
            <w:r>
              <w:rPr>
                <w:rFonts w:ascii="Times New Roman" w:hAnsi="Times New Roman"/>
                <w:sz w:val="23"/>
                <w:szCs w:val="23"/>
              </w:rPr>
              <w:t>развернутый информационный поиск и ставить на его основе новые (учебные и познавательные) задач</w:t>
            </w:r>
          </w:p>
          <w:p w14:paraId="35146292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9.2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14:paraId="6A164704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9.3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Выходить за р</w:t>
            </w:r>
            <w:r>
              <w:rPr>
                <w:rFonts w:ascii="Times New Roman" w:hAnsi="Times New Roman"/>
                <w:sz w:val="23"/>
                <w:szCs w:val="23"/>
              </w:rPr>
              <w:t>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14:paraId="73AF4555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9.4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14:paraId="2603C8C3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9.5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Владеть навыками получения необходимой информации и</w:t>
            </w:r>
            <w:r>
              <w:rPr>
                <w:rFonts w:ascii="Times New Roman" w:hAnsi="Times New Roman"/>
                <w:sz w:val="23"/>
                <w:szCs w:val="23"/>
              </w:rPr>
              <w:t>з словарей разных типов</w:t>
            </w:r>
          </w:p>
          <w:p w14:paraId="7A39B67B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>9.6</w:t>
            </w: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7E21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24CE1D1C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0563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7006" w14:textId="77777777" w:rsidR="00116B34" w:rsidRDefault="00F74762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10.1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Использовать различные модельно-схематические средства для представления существенных связей и отношений, а также противоречий, </w:t>
            </w:r>
            <w:r>
              <w:rPr>
                <w:rFonts w:ascii="Times New Roman" w:hAnsi="Times New Roman"/>
                <w:sz w:val="23"/>
                <w:szCs w:val="23"/>
              </w:rPr>
              <w:t>выявленных в информационных источниках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4D7A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177BD9C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F8235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2E639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11 </w:t>
            </w:r>
            <w:r>
              <w:rPr>
                <w:rFonts w:ascii="Times New Roman" w:hAnsi="Times New Roman"/>
                <w:sz w:val="23"/>
                <w:szCs w:val="23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0AC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34" w14:paraId="026D8345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0188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116B34" w14:paraId="668569E0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19EC5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4C7F4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Осуществлять деловую коммуникацию как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со сверстниками, так и со </w:t>
            </w:r>
            <w:r>
              <w:rPr>
                <w:rFonts w:ascii="Times New Roman" w:hAnsi="Times New Roman"/>
                <w:sz w:val="23"/>
                <w:szCs w:val="23"/>
              </w:rPr>
              <w:t>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14:paraId="55B7CB0F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14:paraId="06F5DC1D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14:paraId="2109F9F6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>
              <w:rPr>
                <w:rFonts w:ascii="Times New Roman" w:hAnsi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ресурс собственного развития</w:t>
            </w:r>
          </w:p>
          <w:p w14:paraId="16C71967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>
              <w:rPr>
                <w:rFonts w:ascii="Times New Roman" w:hAnsi="Times New Roman"/>
                <w:sz w:val="23"/>
                <w:szCs w:val="23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14:paraId="6F263F62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>
              <w:rPr>
                <w:rFonts w:ascii="Times New Roman" w:hAnsi="Times New Roman"/>
                <w:sz w:val="23"/>
                <w:szCs w:val="23"/>
              </w:rPr>
              <w:t>Координировать и выполнять работу в условиях реально</w:t>
            </w:r>
            <w:r>
              <w:rPr>
                <w:rFonts w:ascii="Times New Roman" w:hAnsi="Times New Roman"/>
                <w:sz w:val="23"/>
                <w:szCs w:val="23"/>
              </w:rPr>
              <w:t>го, виртуального и комбинированного взаимодействия</w:t>
            </w:r>
          </w:p>
          <w:p w14:paraId="295A90EF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>
              <w:rPr>
                <w:rFonts w:ascii="Times New Roman" w:hAnsi="Times New Roman"/>
                <w:sz w:val="23"/>
                <w:szCs w:val="23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14:paraId="1276DDE5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>
              <w:rPr>
                <w:rFonts w:ascii="Times New Roman" w:hAnsi="Times New Roman"/>
                <w:sz w:val="23"/>
                <w:szCs w:val="23"/>
              </w:rPr>
              <w:t>Умение продуктивно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общаться и взаимодействовать в процессе совместной деятельности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F16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Дебаты</w:t>
            </w:r>
          </w:p>
          <w:p w14:paraId="19860857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Дискуссия</w:t>
            </w:r>
          </w:p>
          <w:p w14:paraId="45FAA322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индивидуальные проекты</w:t>
            </w:r>
          </w:p>
          <w:p w14:paraId="3B512BAA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3404EA35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рабочих зон </w:t>
            </w:r>
          </w:p>
          <w:p w14:paraId="3B99B7BD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132AA840" w14:textId="77777777" w:rsidR="00116B34" w:rsidRDefault="00F74762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ебно-познавательные и учебно-практические задачи 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B34" w14:paraId="1BD9A392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BB348" w14:textId="77777777" w:rsidR="00116B34" w:rsidRDefault="00F74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A321" w14:textId="77777777" w:rsidR="00116B34" w:rsidRDefault="00F74762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>
              <w:rPr>
                <w:rFonts w:ascii="Times New Roman" w:hAnsi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7E3" w14:textId="77777777" w:rsidR="00116B34" w:rsidRDefault="00116B34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64E54B" w14:textId="77777777" w:rsidR="00116B34" w:rsidRDefault="00116B3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30876224"/>
      <w:bookmarkEnd w:id="0"/>
    </w:p>
    <w:p w14:paraId="44BD2C23" w14:textId="77777777" w:rsidR="00116B34" w:rsidRDefault="00116B3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5315E8" w14:textId="77777777" w:rsidR="00116B34" w:rsidRDefault="00F74762">
      <w:pPr>
        <w:spacing w:after="0" w:line="240" w:lineRule="auto"/>
        <w:ind w:firstLine="426"/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Предметные планируемые результаты</w:t>
      </w:r>
    </w:p>
    <w:p w14:paraId="167C1AEF" w14:textId="77777777" w:rsidR="00116B34" w:rsidRDefault="00116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97" w:type="dxa"/>
        <w:tblInd w:w="-39" w:type="dxa"/>
        <w:tblLook w:val="0000" w:firstRow="0" w:lastRow="0" w:firstColumn="0" w:lastColumn="0" w:noHBand="0" w:noVBand="0"/>
      </w:tblPr>
      <w:tblGrid>
        <w:gridCol w:w="2081"/>
        <w:gridCol w:w="4015"/>
        <w:gridCol w:w="3801"/>
      </w:tblGrid>
      <w:tr w:rsidR="00116B34" w14:paraId="5312F8C8" w14:textId="77777777">
        <w:trPr>
          <w:trHeight w:val="375"/>
          <w:tblHeader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F866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14:paraId="5C433606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5D46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 учетом НРЭО Челябинской области</w:t>
            </w:r>
          </w:p>
        </w:tc>
      </w:tr>
      <w:tr w:rsidR="00116B34" w14:paraId="3B25C531" w14:textId="77777777">
        <w:trPr>
          <w:trHeight w:val="424"/>
          <w:tblHeader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EECE5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2D7AC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AA16" w14:textId="77777777" w:rsidR="00116B34" w:rsidRDefault="00F74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 получит</w:t>
            </w:r>
          </w:p>
          <w:p w14:paraId="22F20E92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возможность научиться</w:t>
            </w:r>
          </w:p>
        </w:tc>
      </w:tr>
      <w:tr w:rsidR="00116B34" w14:paraId="0B4046D8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AAD96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Человек в системе общественных отношений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22397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черты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сущности человека;</w:t>
            </w:r>
          </w:p>
          <w:p w14:paraId="3C0C385D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роль духовных ценностей в обществе;</w:t>
            </w:r>
          </w:p>
          <w:p w14:paraId="3BDB1FD4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формы культуры по их признакам, иллюстрировать их примерами;</w:t>
            </w:r>
          </w:p>
          <w:p w14:paraId="6060CBE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виды искусства;</w:t>
            </w:r>
          </w:p>
          <w:p w14:paraId="7C7B261F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поступки и отношения с принятыми нормами морали;</w:t>
            </w:r>
          </w:p>
          <w:p w14:paraId="1B725EDC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сущностные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стики религии и ее роль в культурной жизни;</w:t>
            </w:r>
          </w:p>
          <w:p w14:paraId="0DADF17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роль агентов социализации на основных этапах социализации индивида;</w:t>
            </w:r>
          </w:p>
          <w:p w14:paraId="6515506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связь между мышлением и деятельностью;</w:t>
            </w:r>
          </w:p>
          <w:p w14:paraId="7DB94D29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виды деятельности, приводить примеры основных видов деятельности;</w:t>
            </w:r>
          </w:p>
          <w:p w14:paraId="48D2196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соотносить цели, средства и результаты деятельности;</w:t>
            </w:r>
          </w:p>
          <w:p w14:paraId="3F245EE7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различные ситуации свободного выбора, выявлять его основания и последствия; </w:t>
            </w:r>
          </w:p>
          <w:p w14:paraId="71599463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формы чувственного и рационального познания, поясняя их примерами;</w:t>
            </w:r>
          </w:p>
          <w:p w14:paraId="149E9D51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научного познания;</w:t>
            </w:r>
          </w:p>
          <w:p w14:paraId="2405EFF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абсолютную и относительную истины;</w:t>
            </w:r>
          </w:p>
          <w:p w14:paraId="12D296EB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иллюстрировать конкретными примерами роль мировоззрения в жизни человека;</w:t>
            </w:r>
          </w:p>
          <w:p w14:paraId="33F468D9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связь науки и образования, анализировать факты социальной действительности в контексте возрастани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роли образования и науки в современном обществе;</w:t>
            </w:r>
          </w:p>
          <w:p w14:paraId="42671E81" w14:textId="77777777" w:rsidR="00116B34" w:rsidRDefault="00F74762">
            <w:pPr>
              <w:pStyle w:val="a3"/>
              <w:numPr>
                <w:ilvl w:val="0"/>
                <w:numId w:val="1"/>
              </w:numPr>
              <w:tabs>
                <w:tab w:val="left" w:pos="261"/>
                <w:tab w:val="left" w:pos="38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выражать и аргументировать собственное отношение к роли образования и самообразования в жизни человека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442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использовать полученные знания о социальных ценностях и нормах в повседневной жизни,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прогнозировать последствия принимаемых решений;</w:t>
            </w:r>
          </w:p>
          <w:p w14:paraId="62B7CFD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применять знания о методах познания социальных явлений и процессов в учебной деятельности и повседневной жизни;</w:t>
            </w:r>
          </w:p>
          <w:p w14:paraId="40AD36DC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оценивать разнообразные явления и процессы общественного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развития;</w:t>
            </w:r>
          </w:p>
          <w:p w14:paraId="501E61E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характеризовать основные мето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ды научного познания;</w:t>
            </w:r>
          </w:p>
          <w:p w14:paraId="389E957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выявлять особенности социального познания;</w:t>
            </w:r>
          </w:p>
          <w:p w14:paraId="36D7BE35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различать типы мировоззрений;</w:t>
            </w:r>
          </w:p>
          <w:p w14:paraId="0DA8CCE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14:paraId="1FC95EA3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выражать собственную позицию по вопросу п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ознаваемости мира и аргументировать ее</w:t>
            </w:r>
          </w:p>
        </w:tc>
      </w:tr>
      <w:tr w:rsidR="00116B34" w14:paraId="3C9213DF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85B7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Общество как сложная динамическая система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8EA1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14:paraId="5C24857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выявлять, анализировать, систематизировать и оценивать информацию, иллюстрирующую многообразие и противоречивость социального развития,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том числе на основании информационных материалов по Челябинской области;</w:t>
            </w:r>
          </w:p>
          <w:p w14:paraId="0020EAF2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прогрессивных и регрессивны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общественных изменений, аргументировать свои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суждения, выводы;</w:t>
            </w:r>
          </w:p>
          <w:p w14:paraId="09E1E8AF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FD7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 между сос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тоянием различных сфер жизни общества и общественным развитием в целом;</w:t>
            </w:r>
          </w:p>
          <w:p w14:paraId="63A6012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14:paraId="7286E87E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систематизировать социальную информацию, устанавливать связи в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целостной картине общества (его структурных элементов, процессов, понятий)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 представлять ее в разных формах (текст, схема, таблица)</w:t>
            </w:r>
          </w:p>
        </w:tc>
      </w:tr>
      <w:tr w:rsidR="00116B34" w14:paraId="03D02C55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133A5" w14:textId="77777777" w:rsidR="00116B34" w:rsidRDefault="00F747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0E6A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взаимосвязь экономики с другими сферами жизни общества;</w:t>
            </w:r>
          </w:p>
          <w:p w14:paraId="39F0F1AB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конкретизировать примерами основные факторы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роизводства и факторные доходы;</w:t>
            </w:r>
          </w:p>
          <w:p w14:paraId="6B73FC05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механизм свободного ценообразования, приводить примеры действия законов спроса и предложения;</w:t>
            </w:r>
          </w:p>
          <w:p w14:paraId="5B982FEB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влияние конкуренции и монополии на экономическую жизнь, поведение основных участников экономики;</w:t>
            </w:r>
          </w:p>
          <w:p w14:paraId="78733DFB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формы бизнеса;</w:t>
            </w:r>
          </w:p>
          <w:p w14:paraId="781DD0CC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 социальную информацию из источников различного типа о тенденциях развития современной рыночной экономики,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том числе на основании информационных материалов по Челябинской области;</w:t>
            </w:r>
          </w:p>
          <w:p w14:paraId="2AE023D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экономические и бухгалтерские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издержки;</w:t>
            </w:r>
          </w:p>
          <w:p w14:paraId="73CAA63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постоянных и переменных издержек производства;</w:t>
            </w:r>
          </w:p>
          <w:p w14:paraId="4057B35F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      </w:r>
          </w:p>
          <w:p w14:paraId="7F891541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формы, виды проявл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инфляции, оценивать последствия инфляции для экономики в целом и для различных социальных групп;</w:t>
            </w:r>
          </w:p>
          <w:p w14:paraId="4901655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объекты спроса и предложения на рынке труда, описывать механизм их взаимодействия;</w:t>
            </w:r>
          </w:p>
          <w:p w14:paraId="55995E7F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причины безработицы, различать ее виды,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анализирова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ть рынок труда Челябинской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7CB0833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высказывать обоснованные суждения о направлениях государственной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 региональной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политики в области занятости; </w:t>
            </w:r>
          </w:p>
          <w:p w14:paraId="4306731B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поведение собственника, работника, потребителя с точки зрения экономической рациональности, анализи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 собственное потребительское поведение;</w:t>
            </w:r>
          </w:p>
          <w:p w14:paraId="697A9FE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практические ситуации, связанные с реализацией гражданами своих экономических интересов;</w:t>
            </w:r>
          </w:p>
          <w:p w14:paraId="205583F7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участия государства в регулировании рыночной экономики;</w:t>
            </w:r>
          </w:p>
          <w:p w14:paraId="0BB457CD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обоснованные суждения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различных направлениях экономической политики государства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 региона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ее влиянии на экономическую жизнь общества;</w:t>
            </w:r>
          </w:p>
          <w:p w14:paraId="2099086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важнейшие измерители экономической деятельности и показатели их роста: ВНП (валовой национальный продукт), ВВП (валовой внутренни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продукт);</w:t>
            </w:r>
          </w:p>
          <w:p w14:paraId="29E3077E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и сравнивать пути достижения экономического роста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49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выделять и формулировать характерные особенности рыночных структур;</w:t>
            </w:r>
          </w:p>
          <w:p w14:paraId="638B2A32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выявлять противоречия рынка;</w:t>
            </w:r>
          </w:p>
          <w:p w14:paraId="6CDEBC1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раскрывать роль и место фондового рынка в рыночных структурах;</w:t>
            </w:r>
          </w:p>
          <w:p w14:paraId="37E2CF31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раскрывать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возможности финансирования малых и крупных фирм;</w:t>
            </w:r>
          </w:p>
          <w:p w14:paraId="133368FD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обосновывать выбор форм бизнеса в конкретных ситуациях,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том числе с учетом специфики Челябинской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14:paraId="364F71C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различать источники финансирования малых и крупных предприятий;</w:t>
            </w:r>
          </w:p>
          <w:p w14:paraId="20CBA34D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определять практическое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назначение основных функций менеджмента;</w:t>
            </w:r>
          </w:p>
          <w:p w14:paraId="3F447E90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определять место маркетинга в деятельности организации;</w:t>
            </w:r>
          </w:p>
          <w:p w14:paraId="41B83FFE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применять полученные знания для выполнения социальных ролей работника и производителя;</w:t>
            </w:r>
          </w:p>
          <w:p w14:paraId="547BB968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оценивать свои возможности трудоустройства в условиях рынка труда Россий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ской Федерации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Челябинской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14:paraId="2984A539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раскрывать фазы экономического цикла;</w:t>
            </w:r>
          </w:p>
          <w:p w14:paraId="60C33866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последствиям экономической глобализации;</w:t>
            </w:r>
          </w:p>
          <w:p w14:paraId="3C577FD7" w14:textId="77777777" w:rsidR="00116B34" w:rsidRDefault="00F74762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извлекать информацию из различных источников для анализа тенденций общемирового экономического развития, экономи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ческого развития России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Челябинской области</w:t>
            </w:r>
          </w:p>
        </w:tc>
      </w:tr>
      <w:tr w:rsidR="00116B34" w14:paraId="23AD1D6D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6875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Социальные отношения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377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критерии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стратификации;</w:t>
            </w:r>
          </w:p>
          <w:p w14:paraId="12C94D03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14:paraId="4F9C26D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молодежи как социально-демографической группы, раскрывать на примерах социальные роли юношеств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</w:t>
            </w:r>
          </w:p>
          <w:p w14:paraId="348AA2C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высказывать обоснованное суждение о факторах, обеспечивающих успешность самореализации молодежи в условиях современного рынка труда,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том числе с учетом специфики Челябинской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594821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причины социальных конфликтов, моделировать ситуации разреш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конфликтов;</w:t>
            </w:r>
          </w:p>
          <w:p w14:paraId="6D508519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конкретизировать примерами 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ды социальных норм;</w:t>
            </w:r>
          </w:p>
          <w:p w14:paraId="450F05DF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14:paraId="6C61042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позитивные и негативные девиации, раскрывать на примерах последствия отклоня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ющегося поведения для человека и общества;</w:t>
            </w:r>
          </w:p>
          <w:p w14:paraId="60E9BC63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14:paraId="01ED08FF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виды социальной мобильности, конкретизировать примерами;</w:t>
            </w:r>
          </w:p>
          <w:p w14:paraId="7D7EC8B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причины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этносоциальных конфликтов, приводить примеры способов их разрешения;</w:t>
            </w:r>
          </w:p>
          <w:p w14:paraId="03E82461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основные принципы национальной политики России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Челябинской области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современном этапе;</w:t>
            </w:r>
          </w:p>
          <w:p w14:paraId="7BC8514F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социальные институты семьи и брака; раскрывать факто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ры, влияющие на формирование института современной семьи; </w:t>
            </w:r>
          </w:p>
          <w:p w14:paraId="4EE44D1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семью как социальный институт, раскрывать роль семьи в современном обществе;</w:t>
            </w:r>
          </w:p>
          <w:p w14:paraId="276F56D6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обоснованные суждения о факторах, влияющих на демографическую ситуацию в Российской Федераци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Челябинской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630889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14:paraId="734B63D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акту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альным проблемам социальной сферы, сравнивать, анализировать, делать выводы, рационально решать познавательные и проблемные задачи; </w:t>
            </w:r>
          </w:p>
          <w:p w14:paraId="2E41CA28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оценивать собственные отношения и взаимодействие с другими людьми с позиций толерантности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A0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выделять причины социального нера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венства в истории и современном обществе;</w:t>
            </w:r>
          </w:p>
          <w:p w14:paraId="545A7C60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высказывать обоснованное суждение о факторах, обеспечивающих успешность самореализации молодежи в современных условиях;</w:t>
            </w:r>
          </w:p>
          <w:p w14:paraId="2E62584D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анализировать ситуации, связанные с различными способами разрешения социальных конфликтов;</w:t>
            </w:r>
          </w:p>
          <w:p w14:paraId="0DE24B42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ажать собственное отношение к различным способам разрешения социальных конфликтов;</w:t>
            </w:r>
          </w:p>
          <w:p w14:paraId="3D6DC8D1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толерантно вести себя по отношению к людям, относящимся к различным этническим общностям и религиозным кон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фессиям; оценивать роль толерантности в современном мире;</w:t>
            </w:r>
          </w:p>
          <w:p w14:paraId="37BDC95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анализировать социальную информацию о тенденциях развития семьи в современном обществе;</w:t>
            </w:r>
          </w:p>
          <w:p w14:paraId="06E249DB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выявлять существенные параметры демографической ситуации в России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Челябинской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основе анализа данных переписи населения в Российской Федерации, давать им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оценку; </w:t>
            </w:r>
          </w:p>
          <w:p w14:paraId="323806F7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      </w:r>
          </w:p>
          <w:p w14:paraId="2A6FF23F" w14:textId="77777777" w:rsidR="00116B34" w:rsidRDefault="00F74762">
            <w:pPr>
              <w:numPr>
                <w:ilvl w:val="0"/>
                <w:numId w:val="1"/>
              </w:numPr>
              <w:tabs>
                <w:tab w:val="left" w:pos="261"/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анализировать численность населения и динамику ее изменений в мире и в России</w:t>
            </w:r>
          </w:p>
        </w:tc>
      </w:tr>
      <w:tr w:rsidR="00116B34" w14:paraId="5816A75E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9D7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BA0EB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политической деятельности и объекты политического воздействия;</w:t>
            </w:r>
          </w:p>
          <w:p w14:paraId="0559242D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политическую власть и другие виды власти;</w:t>
            </w:r>
          </w:p>
          <w:p w14:paraId="47CD8CCB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14:paraId="339F154C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аргументированные сужден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о соотношении средств и целей в политике;</w:t>
            </w:r>
          </w:p>
          <w:p w14:paraId="7900DE5F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роль и функции политической системы;</w:t>
            </w:r>
          </w:p>
          <w:p w14:paraId="315FD394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государство как центральный институт политической системы;</w:t>
            </w:r>
          </w:p>
          <w:p w14:paraId="4444B25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типы политических режимов, давать оценку роли политических режимов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типов в общественном развитии;</w:t>
            </w:r>
          </w:p>
          <w:p w14:paraId="1A7AFB84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14:paraId="7B0FC21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демократическую избирательную систему;</w:t>
            </w:r>
          </w:p>
          <w:p w14:paraId="269666C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мажоритарную, пропорциональную, смешанную избирательные системы;</w:t>
            </w:r>
          </w:p>
          <w:p w14:paraId="72F148D6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14:paraId="2D843F91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роль политической элиты и политического лидера в совреме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нном обществе;</w:t>
            </w:r>
          </w:p>
          <w:p w14:paraId="45876109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конкретизировать примерами роль политической идеологии;</w:t>
            </w:r>
          </w:p>
          <w:p w14:paraId="75A27B6B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на примерах функционирование различных партийных систем;</w:t>
            </w:r>
          </w:p>
          <w:p w14:paraId="7565C050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14:paraId="5B8FB46C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оценивать рол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ь СМИ в современной политической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3097AB6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иллюстрировать примерами основные этапы политического процесса;</w:t>
            </w:r>
          </w:p>
          <w:p w14:paraId="0DB56C0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политике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7FE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      </w:r>
          </w:p>
          <w:p w14:paraId="557D39E0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выделять основные этапы избирательной кампании;</w:t>
            </w:r>
          </w:p>
          <w:p w14:paraId="40221D5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перспективе осознанно участвовать в избирательных кампания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х;</w:t>
            </w:r>
          </w:p>
          <w:p w14:paraId="77CD7490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отбирать и систематизировать информацию СМИ о функциях и значении местного самоуправления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14:paraId="1FFDBB37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самостоятельно давать аргументированную оценку личных качеств и деятельности политических лидеров;</w:t>
            </w:r>
          </w:p>
          <w:p w14:paraId="6403ED0B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характеризовать особенности политического процесса в России;</w:t>
            </w:r>
          </w:p>
          <w:p w14:paraId="05A9A474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ализировать основные тенденции современного политического процесса,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том числе на уровне региона</w:t>
            </w:r>
          </w:p>
        </w:tc>
      </w:tr>
      <w:tr w:rsidR="00116B34" w14:paraId="5467DB3D" w14:textId="77777777">
        <w:trPr>
          <w:trHeight w:val="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A7F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F73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правовые нормы с другими социальными нормами;</w:t>
            </w:r>
          </w:p>
          <w:p w14:paraId="156A95A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основные элементы системы права;</w:t>
            </w:r>
          </w:p>
          <w:p w14:paraId="34FCFD91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иерархию нормативных актов;</w:t>
            </w:r>
          </w:p>
          <w:p w14:paraId="689876D8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основные стадии законотворческого процесса в Российской Федерации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в Челябинской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C142E23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понятия «права человека» и «права гражданина», ориентироваться в ситуациях, связанных с проблемами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правами и обязанностями гражданина РФ, с реализацией гражданами своих прав и свобод;</w:t>
            </w:r>
          </w:p>
          <w:p w14:paraId="6D3ABD3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обосновывать взаимосвязь между правами и обязанностями человека и гражданина, выражать собственное отношение к лицам, уклоняющимся от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конституционных обязанностей;</w:t>
            </w:r>
          </w:p>
          <w:p w14:paraId="017AED23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14:paraId="63E803B2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содержание гражданских правоотношений;</w:t>
            </w:r>
          </w:p>
          <w:p w14:paraId="56E2B568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применять полученные знания о нормах гражданского права в пра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ктических ситуациях, прогнозируя последствия принимаемых решений;</w:t>
            </w:r>
          </w:p>
          <w:p w14:paraId="525631B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организационно-правовые формы предприятий;</w:t>
            </w:r>
          </w:p>
          <w:p w14:paraId="4FBF337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порядок рассмотрения гражданских споров;</w:t>
            </w:r>
          </w:p>
          <w:p w14:paraId="75275112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давать обоснованные оценки правомерного и неправомерного поведения субъектов 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ейного права, применять знания основ семейного права в повседневной жизни;</w:t>
            </w:r>
          </w:p>
          <w:p w14:paraId="005E19C0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      </w:r>
          </w:p>
          <w:p w14:paraId="350E981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условия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заключения, изменения и расторжения трудового договора;</w:t>
            </w:r>
          </w:p>
          <w:p w14:paraId="0BEE87AD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иллюстрировать примерами виды социальной защиты и социального обеспечения;</w:t>
            </w:r>
          </w:p>
          <w:p w14:paraId="58D7B25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 и анализировать информацию по заданной теме в адаптированных источниках различного типа (Конституция РФ, ГПК РФ, 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РФ, УПК РФ);</w:t>
            </w:r>
          </w:p>
          <w:p w14:paraId="65E294AA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основные идеи международных документов, направленных на защиту прав человека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9C4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действовать в пределах правовых норм для успешного решения жизненных задач в разных сферах общественных отношений;</w:t>
            </w:r>
          </w:p>
          <w:p w14:paraId="5FAADF48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перечислять участников законотворческог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 процесса и раскрывать их функции;</w:t>
            </w:r>
          </w:p>
          <w:p w14:paraId="3944A72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характеризовать механизм судебной защиты прав человека и гражданина в РФ;</w:t>
            </w:r>
          </w:p>
          <w:p w14:paraId="19CD160D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ориентироваться в предпринимательских правоотношениях;</w:t>
            </w:r>
          </w:p>
          <w:p w14:paraId="6BD3C1DE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выявлять общественную опасность коррупции для гражданина, общества и государства;</w:t>
            </w:r>
          </w:p>
          <w:p w14:paraId="35C156FD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знание основных норм права в ситуациях повседневной жизни, прогнозировать последствия принимаемых решений;</w:t>
            </w:r>
          </w:p>
          <w:p w14:paraId="5532ECC5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оценивать происходящие события и поведение людей с точки зрения соответствия закону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14:paraId="1DB218A3" w14:textId="77777777" w:rsidR="00116B34" w:rsidRDefault="00F747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характеризовать основные направления деятельности государственн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ых органов по предотвращению терроризма, раскрывать роль СМИ и гражданского общества в противодействии терроризму</w:t>
            </w:r>
          </w:p>
        </w:tc>
      </w:tr>
    </w:tbl>
    <w:p w14:paraId="2F528B94" w14:textId="77777777" w:rsidR="00116B34" w:rsidRDefault="0011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16D22" w14:textId="77777777" w:rsidR="00116B34" w:rsidRDefault="0011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465F3" w14:textId="77777777" w:rsidR="00116B34" w:rsidRDefault="00F74762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14:paraId="394808C0" w14:textId="77777777" w:rsidR="00116B34" w:rsidRDefault="00116B3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846FC4" w14:textId="77777777" w:rsidR="00116B34" w:rsidRDefault="00F7476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Человек. Человек в системе общественных отношений</w:t>
      </w:r>
    </w:p>
    <w:p w14:paraId="42C066A7" w14:textId="77777777" w:rsidR="00116B34" w:rsidRDefault="00F74762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Формы и виды культуры: народная, массовая, элитарная; молодежная субкультура, контркультура. Многообразие и диалог культур. </w:t>
      </w:r>
      <w:r>
        <w:rPr>
          <w:rFonts w:ascii="Times New Roman" w:hAnsi="Times New Roman"/>
          <w:iCs/>
          <w:sz w:val="28"/>
          <w:szCs w:val="28"/>
        </w:rPr>
        <w:t xml:space="preserve">Мораль. Нравственная культура. Искусство, его основные функции. Религия. Мировые религии.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Роль религии в жизни общества. </w:t>
      </w:r>
      <w:r>
        <w:rPr>
          <w:rFonts w:ascii="Times New Roman" w:hAnsi="Times New Roman"/>
          <w:iCs/>
          <w:sz w:val="28"/>
          <w:szCs w:val="28"/>
        </w:rPr>
        <w:t>Социализация индивида, агенты (институты) социализации. Мышление, формы и методы мышления. Мышление и деятельность. Мотивация деятельно</w:t>
      </w:r>
      <w:r>
        <w:rPr>
          <w:rFonts w:ascii="Times New Roman" w:hAnsi="Times New Roman"/>
          <w:iCs/>
          <w:sz w:val="28"/>
          <w:szCs w:val="28"/>
        </w:rPr>
        <w:t>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</w:t>
      </w:r>
      <w:r>
        <w:rPr>
          <w:rFonts w:ascii="Times New Roman" w:hAnsi="Times New Roman"/>
          <w:iCs/>
          <w:sz w:val="28"/>
          <w:szCs w:val="28"/>
        </w:rPr>
        <w:t>ти научного познания. Уровни научного познания. Способы и методы научного познания. Особенности социального познания. Духовная жизнь и духовный мир человека. Общественное и индивидуальное сознание. Мировоззрение, его типы. Самосознание индивида и социально</w:t>
      </w:r>
      <w:r>
        <w:rPr>
          <w:rFonts w:ascii="Times New Roman" w:hAnsi="Times New Roman"/>
          <w:iCs/>
          <w:sz w:val="28"/>
          <w:szCs w:val="28"/>
        </w:rPr>
        <w:t>е поведение. Социальные ценности. Мотивы и предпочтения. Свобода и ответственность. Основные направления развития об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разования. Функции образования как социального института. Общественная значимость и личностный смысл образования. </w:t>
      </w:r>
      <w:r>
        <w:rPr>
          <w:rFonts w:ascii="Times New Roman" w:hAnsi="Times New Roman"/>
          <w:b/>
          <w:i/>
          <w:iCs/>
          <w:sz w:val="28"/>
          <w:szCs w:val="28"/>
        </w:rPr>
        <w:t>Знания, умения и навыки лю</w:t>
      </w:r>
      <w:r>
        <w:rPr>
          <w:rFonts w:ascii="Times New Roman" w:hAnsi="Times New Roman"/>
          <w:b/>
          <w:i/>
          <w:iCs/>
          <w:sz w:val="28"/>
          <w:szCs w:val="28"/>
        </w:rPr>
        <w:t>дей в условиях информационного общества.</w:t>
      </w:r>
    </w:p>
    <w:p w14:paraId="6A2EF433" w14:textId="77777777" w:rsidR="00116B34" w:rsidRDefault="00116B34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</w:p>
    <w:p w14:paraId="265B3912" w14:textId="77777777" w:rsidR="00116B34" w:rsidRDefault="00F7476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как сложная динамическая система</w:t>
      </w:r>
    </w:p>
    <w:p w14:paraId="14A93AA3" w14:textId="77777777" w:rsidR="00116B34" w:rsidRDefault="00F74762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 Многовариантность общественного развити</w:t>
      </w:r>
      <w:r>
        <w:rPr>
          <w:rFonts w:ascii="Times New Roman" w:hAnsi="Times New Roman"/>
          <w:bCs/>
          <w:sz w:val="28"/>
          <w:szCs w:val="28"/>
        </w:rPr>
        <w:t xml:space="preserve">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</w:t>
      </w:r>
      <w:r>
        <w:rPr>
          <w:rFonts w:ascii="Times New Roman" w:hAnsi="Times New Roman"/>
          <w:b/>
          <w:bCs/>
          <w:i/>
          <w:sz w:val="28"/>
          <w:szCs w:val="28"/>
        </w:rPr>
        <w:t>Процессы глобализации</w:t>
      </w:r>
      <w:r>
        <w:rPr>
          <w:rFonts w:ascii="Times New Roman" w:hAnsi="Times New Roman"/>
          <w:bCs/>
          <w:sz w:val="28"/>
          <w:szCs w:val="28"/>
        </w:rPr>
        <w:t>. Основные направления глобализации. По</w:t>
      </w:r>
      <w:r>
        <w:rPr>
          <w:rFonts w:ascii="Times New Roman" w:hAnsi="Times New Roman"/>
          <w:bCs/>
          <w:sz w:val="28"/>
          <w:szCs w:val="28"/>
        </w:rPr>
        <w:t xml:space="preserve">следствия глобализации. </w:t>
      </w:r>
      <w:r>
        <w:rPr>
          <w:rFonts w:ascii="Times New Roman" w:hAnsi="Times New Roman"/>
          <w:b/>
          <w:bCs/>
          <w:i/>
          <w:sz w:val="28"/>
          <w:szCs w:val="28"/>
        </w:rPr>
        <w:t>Общество и человек перед лицом угроз и вызовов XXI века.</w:t>
      </w:r>
    </w:p>
    <w:p w14:paraId="3B3B438D" w14:textId="77777777" w:rsidR="00116B34" w:rsidRDefault="00116B34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B9B44DF" w14:textId="77777777" w:rsidR="00116B34" w:rsidRDefault="00F74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</w:t>
      </w:r>
    </w:p>
    <w:p w14:paraId="3EAE183F" w14:textId="77777777" w:rsidR="00116B34" w:rsidRDefault="00F747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Политика защиты конкуренции и антимонопольное законодательство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Рыночные отношения в современной экономике. Фирма в экономике. 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сточники финансирования бизнеса. Основные принципы менеджмента. Основы маркетинга. Финансовый рынок.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Банковская 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Центральный банк Российской Федерации, его задачи, функции и роль в банковской системе России. Финансовые институты. Виды, причины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следствия инфляции.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Рынок труда. Занятость и безработица, виды безработицы. Государственная политика в области занятости.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Рациональное экономическое поведение собственника, работника, потребителя, семьянина. Роль государства в экономике. Общественные блага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Налоговая система в РФ.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Государственный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Государственный долг. Экономическая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политика в области международной торговли. Глобальные экономические проблемы. Тенденции экономического развития России.</w:t>
      </w:r>
    </w:p>
    <w:p w14:paraId="37E4FED5" w14:textId="77777777" w:rsidR="00116B34" w:rsidRDefault="00116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10F1F7" w14:textId="77777777" w:rsidR="00116B34" w:rsidRDefault="00F74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Социальные отношения</w:t>
      </w:r>
    </w:p>
    <w:p w14:paraId="101F809A" w14:textId="77777777" w:rsidR="00116B34" w:rsidRDefault="00F747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структура общества и социальные отношения. Социальная стратификация, неравенство. Социа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льные группы, их типы.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Молодежь как со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циальная группа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(девиантное). Социальный контроль и самоконтр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оль. Социальная мобильность, ее формы и каналы в современном обществе.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Этнические общности. Межнациональные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этносоциальные конфликты, пути их разрешения. Конституционные принципы национальной политики в Российской Федерации. Семья и брак. Тенден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развития семьи в современном мире. Проблема неполных семей.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Современная демографическая ситуация в Российской Федерации. Религиозные объединения и организации в Российской Федерации.</w:t>
      </w:r>
    </w:p>
    <w:p w14:paraId="23954EB1" w14:textId="77777777" w:rsidR="00116B34" w:rsidRDefault="00116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89F5D" w14:textId="77777777" w:rsidR="00116B34" w:rsidRDefault="00F74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Политика</w:t>
      </w:r>
    </w:p>
    <w:p w14:paraId="2A067C11" w14:textId="77777777" w:rsidR="00116B34" w:rsidRDefault="00F74762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Политическая деятельность. Политические институты. Политиче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наки. Избирательная система. Типы избирательных систем: мажоритарная, пропорциональная, смешанная. Избирательная кампания.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Гражданское общество и правовое государство.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Политическая элита и политическое лидерство.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Типология лидерства. Политическая идеология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Политическая психология. Полити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ческое поведение.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Политический процесс.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Политическое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Абсентеизм, его причины и опасность. Особенности политического процесса в России.</w:t>
      </w:r>
    </w:p>
    <w:p w14:paraId="55D26460" w14:textId="77777777" w:rsidR="00116B34" w:rsidRDefault="00116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1ACAB" w14:textId="77777777" w:rsidR="00116B34" w:rsidRDefault="00F747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Правовое регулирование общественных отношений</w:t>
      </w:r>
    </w:p>
    <w:p w14:paraId="5529BDEA" w14:textId="77777777" w:rsidR="00116B34" w:rsidRDefault="00F747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16B34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Законотворческий процесс в Российской Федерации.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Гражданство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ьство в сфере антикоррупционной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авовые формы предприятий. Семейное право.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Порядок и условия заключения и расторжения брака.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Правовое регулирование отношений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супругов. Права и обязанности родителей и детей.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Порядок приема на обучение в профессиональные образовательные организации и образо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вательные организации высшего образования.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14:paraId="0F8797CA" w14:textId="77777777" w:rsidR="00F74762" w:rsidRPr="00F74762" w:rsidRDefault="00F74762" w:rsidP="00F747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1" w:name="_GoBack"/>
      <w:bookmarkEnd w:id="1"/>
      <w:r w:rsidRPr="00F747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Учет рабочей программы воспитания при разработке</w:t>
      </w:r>
      <w:r w:rsidRPr="00F7476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FD6C732" w14:textId="77777777" w:rsidR="00F74762" w:rsidRPr="00F74762" w:rsidRDefault="00F74762" w:rsidP="00F74762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747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тематического планирования в рабочих программах учебных предметов, курсов</w:t>
      </w:r>
      <w:r w:rsidRPr="00F7476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A4A673" w14:textId="77777777" w:rsidR="00F74762" w:rsidRPr="00F74762" w:rsidRDefault="00F74762" w:rsidP="00F74762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7476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3241"/>
        <w:gridCol w:w="3797"/>
        <w:gridCol w:w="4211"/>
      </w:tblGrid>
      <w:tr w:rsidR="00F74762" w:rsidRPr="00F74762" w14:paraId="34899EB4" w14:textId="77777777" w:rsidTr="00B80FDF"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26916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УУД </w:t>
            </w:r>
          </w:p>
        </w:tc>
        <w:tc>
          <w:tcPr>
            <w:tcW w:w="7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64CA1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в процессе разработки сценария </w:t>
            </w:r>
          </w:p>
          <w:p w14:paraId="77469BF2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 урока </w:t>
            </w:r>
          </w:p>
        </w:tc>
        <w:tc>
          <w:tcPr>
            <w:tcW w:w="28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97C7C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Формы воспитывающих учебных занятий</w:t>
            </w: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762" w:rsidRPr="00F74762" w14:paraId="55BD31CE" w14:textId="77777777" w:rsidTr="00B80FD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A2A65" w14:textId="77777777" w:rsidR="00F74762" w:rsidRPr="00F74762" w:rsidRDefault="00F74762" w:rsidP="00F7476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937B7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Воспитывающий потенциал содержания учебного предмета </w:t>
            </w:r>
          </w:p>
        </w:tc>
        <w:tc>
          <w:tcPr>
            <w:tcW w:w="4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B24D9" w14:textId="77777777" w:rsidR="00F74762" w:rsidRPr="00F74762" w:rsidRDefault="00F74762" w:rsidP="00F747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технологии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1699B" w14:textId="77777777" w:rsidR="00F74762" w:rsidRPr="00F74762" w:rsidRDefault="00F74762" w:rsidP="00F74762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F74762" w:rsidRPr="00F74762" w14:paraId="248BCDC4" w14:textId="77777777" w:rsidTr="00B80FDF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8526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Самопределение / патриотизм, гражданственность, социальная солидарность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CF06E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защите. 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05578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и решение учебных задач </w:t>
            </w:r>
          </w:p>
          <w:p w14:paraId="7FFBCE8E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Формирующее оценивание 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0286D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«Межнациональные отношения, этносоциальные конфликты, пути их разрешения» </w:t>
            </w:r>
          </w:p>
        </w:tc>
      </w:tr>
      <w:tr w:rsidR="00F74762" w:rsidRPr="00F74762" w14:paraId="5E40E31E" w14:textId="77777777" w:rsidTr="00B80FDF">
        <w:trPr>
          <w:trHeight w:val="855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1AEE6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 / труд и творчество, наука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F671A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мировоззрению.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171A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и решение учебных задач </w:t>
            </w:r>
          </w:p>
          <w:p w14:paraId="0DBA254D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Формирующее оценивание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5C12E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разделу: «Человек в системе общественных отношений» </w:t>
            </w:r>
          </w:p>
        </w:tc>
      </w:tr>
      <w:tr w:rsidR="00F74762" w:rsidRPr="00F74762" w14:paraId="14947906" w14:textId="77777777" w:rsidTr="00B80FDF">
        <w:trPr>
          <w:trHeight w:val="855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5D4D4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CE8A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уважения к культуре, языкам, традициям и обычаям народов, проживающих в РФ. 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A51FC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Учебно-практическая задача «Ценностно-смысловые установки» </w:t>
            </w:r>
          </w:p>
          <w:p w14:paraId="3937FFD2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сотрудничество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DFBDF" w14:textId="77777777" w:rsidR="00F74762" w:rsidRPr="00F74762" w:rsidRDefault="00F74762" w:rsidP="00F7476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по теме: «Общество и человек перед лицом угроз и вызовов </w:t>
            </w:r>
            <w:r w:rsidRPr="00F747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F7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века» </w:t>
            </w:r>
          </w:p>
        </w:tc>
      </w:tr>
    </w:tbl>
    <w:p w14:paraId="6FB5BBEE" w14:textId="77777777" w:rsidR="00F74762" w:rsidRDefault="00F7476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</w:pPr>
    </w:p>
    <w:p w14:paraId="192B3364" w14:textId="77777777" w:rsidR="00F74762" w:rsidRDefault="00F74762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br w:type="page"/>
      </w:r>
    </w:p>
    <w:p w14:paraId="3D6790C6" w14:textId="29F78EBA" w:rsidR="00116B34" w:rsidRDefault="00F74762">
      <w:pPr>
        <w:suppressAutoHyphens/>
        <w:spacing w:after="0" w:line="240" w:lineRule="auto"/>
        <w:ind w:firstLine="426"/>
        <w:jc w:val="both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14:paraId="4929E2CE" w14:textId="77777777" w:rsidR="00116B34" w:rsidRDefault="00116B34">
      <w:pPr>
        <w:pStyle w:val="a4"/>
        <w:spacing w:before="0" w:after="0"/>
        <w:ind w:firstLine="397"/>
        <w:jc w:val="both"/>
        <w:textAlignment w:val="baseline"/>
      </w:pPr>
    </w:p>
    <w:p w14:paraId="66EEE1BC" w14:textId="77777777" w:rsidR="00116B34" w:rsidRDefault="00116B34">
      <w:pPr>
        <w:suppressAutoHyphens/>
        <w:spacing w:after="0" w:line="240" w:lineRule="auto"/>
        <w:ind w:firstLine="426"/>
        <w:jc w:val="center"/>
        <w:rPr>
          <w:rFonts w:ascii="Times New Roman" w:eastAsia="SimSun;宋体" w:hAnsi="Times New Roman"/>
          <w:b/>
          <w:i/>
          <w:color w:val="0000CC"/>
          <w:kern w:val="2"/>
          <w:sz w:val="28"/>
          <w:szCs w:val="28"/>
          <w:lang w:bidi="hi-IN"/>
        </w:rPr>
      </w:pPr>
    </w:p>
    <w:p w14:paraId="7556CE86" w14:textId="77777777" w:rsidR="00116B34" w:rsidRDefault="00F74762">
      <w:pPr>
        <w:suppressAutoHyphens/>
        <w:spacing w:after="0" w:line="240" w:lineRule="auto"/>
        <w:ind w:firstLine="426"/>
        <w:jc w:val="center"/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10 </w:t>
      </w: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>класс (70 часов)</w:t>
      </w:r>
    </w:p>
    <w:p w14:paraId="1E3DD3BB" w14:textId="77777777" w:rsidR="00116B34" w:rsidRDefault="00F74762">
      <w:pPr>
        <w:suppressAutoHyphens/>
        <w:spacing w:after="0" w:line="240" w:lineRule="auto"/>
        <w:ind w:firstLine="426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Наименование учебника: </w:t>
      </w: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Обществознание. 10 класс. Базовый уровень.</w:t>
      </w:r>
    </w:p>
    <w:p w14:paraId="44F079E3" w14:textId="77777777" w:rsidR="00116B34" w:rsidRDefault="00F74762">
      <w:pPr>
        <w:suppressAutoHyphens/>
        <w:spacing w:after="0" w:line="240" w:lineRule="auto"/>
        <w:ind w:firstLine="426"/>
        <w:jc w:val="both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Авторы: </w:t>
      </w: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Боголюбов Л. Н., Аверьянов Ю. И., Белявский А. В. и др. / Под ред. Боголюбова Л. Н., Лабезниковой А. Ю., Телюкиной М. В.</w:t>
      </w:r>
    </w:p>
    <w:p w14:paraId="5880C1D8" w14:textId="77777777" w:rsidR="00116B34" w:rsidRDefault="00F74762">
      <w:pPr>
        <w:suppressAutoHyphens/>
        <w:spacing w:after="0" w:line="240" w:lineRule="auto"/>
        <w:ind w:firstLine="426"/>
      </w:pP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Издательство «Просвещение»</w:t>
      </w:r>
    </w:p>
    <w:p w14:paraId="5E996724" w14:textId="77777777" w:rsidR="00116B34" w:rsidRDefault="00116B34">
      <w:pPr>
        <w:suppressAutoHyphens/>
        <w:spacing w:after="0" w:line="240" w:lineRule="auto"/>
        <w:rPr>
          <w:rFonts w:ascii="Liberation Serif;Times New Roma" w:eastAsia="SimSun;宋体" w:hAnsi="Liberation Serif;Times New Roma" w:cs="Arial"/>
          <w:kern w:val="2"/>
          <w:sz w:val="24"/>
          <w:szCs w:val="24"/>
          <w:lang w:bidi="hi-IN"/>
        </w:rPr>
      </w:pPr>
    </w:p>
    <w:tbl>
      <w:tblPr>
        <w:tblW w:w="15286" w:type="dxa"/>
        <w:tblInd w:w="-5" w:type="dxa"/>
        <w:tblLook w:val="0000" w:firstRow="0" w:lastRow="0" w:firstColumn="0" w:lastColumn="0" w:noHBand="0" w:noVBand="0"/>
      </w:tblPr>
      <w:tblGrid>
        <w:gridCol w:w="581"/>
        <w:gridCol w:w="9450"/>
        <w:gridCol w:w="1843"/>
        <w:gridCol w:w="3412"/>
      </w:tblGrid>
      <w:tr w:rsidR="00116B34" w14:paraId="317231B9" w14:textId="77777777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6AA9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№</w:t>
            </w:r>
          </w:p>
          <w:p w14:paraId="069B4CE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2E68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 с уче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том НРЭО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DF70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6DF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Текущий контроль успеваемости</w:t>
            </w:r>
          </w:p>
        </w:tc>
      </w:tr>
      <w:tr w:rsidR="00116B34" w14:paraId="188F2E5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519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B6F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I. ЧЕЛОВЕК В ОБЩЕСТВЕ (18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0FD65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4B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6B34" w14:paraId="52CB75C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1F0B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B58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8B46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45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9DB57E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19999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61AB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A3D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CE0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913BA1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81AB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207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сложная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599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5EF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6E017F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5E89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5DC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сложная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2068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9E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86EAE9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A9FA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CE0D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9BA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147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1B5543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816B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D9FF1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общественного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DB1A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F2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CAC480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57D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482B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сущность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E768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23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D01C0E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4855F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49F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сущность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BEC1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F6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936D34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1C87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480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037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A3F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BFFA08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2144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DDD9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7892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7D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8B141A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DA74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C83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26F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4D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F380B4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5719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3E55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446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C0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№1</w:t>
            </w:r>
          </w:p>
        </w:tc>
      </w:tr>
      <w:tr w:rsidR="00116B34" w14:paraId="231F621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008D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2FAC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AE70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D4E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79C924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3594A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51731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8C3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20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8A7455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53997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F106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общество.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Навыки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века, востребованные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0765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35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33DA6A9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34E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55A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Современное общество.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63D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4B8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 №2 </w:t>
            </w:r>
          </w:p>
        </w:tc>
      </w:tr>
      <w:tr w:rsidR="00116B34" w14:paraId="6AC0D13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8F5A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5FC9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Глобальная угроза международного терроризма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E14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4CD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6D2DB3B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617E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F96E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Глобальная угроза международного терроризма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757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D98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35FB0C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387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33EB7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9A908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545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74D6F73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B9B2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DCD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13BF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39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F6D76D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131B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E51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4E3E3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817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№1,  КР №2</w:t>
            </w:r>
          </w:p>
        </w:tc>
      </w:tr>
      <w:tr w:rsidR="00116B34" w14:paraId="45CDD7D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BEB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5D8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ОБЩЕСТВО КАК МИР КУЛЬТУРЫ (14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D9B8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61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6B34" w14:paraId="73BF183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1AAA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1B12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Духовная культура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938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AD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849B33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83E0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E65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Духовная культура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79C4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5B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9FD65C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57B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789F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Духовный мир личности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2F4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B3B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3A000BA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6506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090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Духовный мир личности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752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5AC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F3C9F5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8B762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264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7A5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D0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5DB510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F8F2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006B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D00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7B1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14CB1C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08488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537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2B719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18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D1C0AC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C916F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4120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Наука и образование.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Образовательные организации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C9E5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0A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DD0FD8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DAF9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3DC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Религия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5B5E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70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9CC24F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C4DDC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D4F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Религия и религиозные организации.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Религиозные организации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D5AE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81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406E59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B71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6AD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55A4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D9F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BF0852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BE8C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7D6A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Искусство Южного Урала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29DA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45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4D71A3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0EA34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C03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B79A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278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83A9B4A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B3D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805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Массовая культура.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Деятели массовой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культуры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750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399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0DC227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4579F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64A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1D40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2E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5ABAE3A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2E6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C029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048D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173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58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370B0F4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DA7A2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E3B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1CD75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EC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№3, КР №4</w:t>
            </w:r>
          </w:p>
        </w:tc>
      </w:tr>
      <w:tr w:rsidR="00116B34" w14:paraId="388DE1A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69E6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3C9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ПРАВОВОЕ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РЕГУЛИРОВАНИЕ ОБЩЕСТВЕННЫХ ОТНОШЕНИЙ (28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4E84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04F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6B34" w14:paraId="68BDF4F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6C72B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8DF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подходы к пониманию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2D2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FE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E24857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C8E5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D5FD2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подходы к пониманию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1C85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9AC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855050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9AB9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7949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35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EE7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4ACA2B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AC91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E8C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CEE2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E7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096C69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B04E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AACC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134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2F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3E576B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7129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17B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права.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Законодательные акты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9E84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BDF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C3F654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82238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B31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065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3B8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23D03E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E7B8A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3014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4C0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7D7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85A1C8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D8E7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140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F88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394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79D03C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48AD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E266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3CD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0EF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2132A4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703DF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514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3E1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A7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02FE70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62A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3C05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D4AC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BE2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№7</w:t>
            </w:r>
          </w:p>
        </w:tc>
      </w:tr>
      <w:tr w:rsidR="00116B34" w14:paraId="446F96E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FF1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CDF7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Гражданское право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57E1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47F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F7C8E4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593C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8134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A69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0C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№8</w:t>
            </w:r>
          </w:p>
        </w:tc>
      </w:tr>
      <w:tr w:rsidR="00116B34" w14:paraId="3CCBF74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9FA0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AA587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1FF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D3C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D46DC5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FB12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1DCC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Семейное право.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Особенности семейного права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0504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A42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6707D7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F12DB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FF99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занятости и трудоустройства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47895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E17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5B5DC0A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A23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A7A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Правовое регулирование занятости и трудоустройства.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Организации, регулирующие вопросы трудовой деятельности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16F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F50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D3A0A7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739B5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B8E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7D1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F0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027C8E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F69EA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F202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6D6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3F4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7359AA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44480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4CDD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C91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527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DF758C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A3F4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350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103C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49B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E09CBF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C034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E476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73E2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77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08C54F8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D71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259B5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523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E8A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C1FF430" w14:textId="77777777">
        <w:trPr>
          <w:trHeight w:val="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48E4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028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0E33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3C8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2AA80C8" w14:textId="77777777">
        <w:trPr>
          <w:trHeight w:val="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78851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4BB7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7F79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68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526BB2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B766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85D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373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13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BB5EC9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C8C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D0B6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A90DD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15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DB0349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0F3E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C66A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3085" w14:textId="77777777" w:rsidR="00116B34" w:rsidRPr="00F74762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0F6" w14:textId="77777777" w:rsidR="00116B34" w:rsidRPr="00F74762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60C1F55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F76C6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C80E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A7BE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332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B0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0279EAA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D4813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A8F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292" w14:textId="77777777" w:rsidR="00116B34" w:rsidRPr="00F74762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EAA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№11, КР №12</w:t>
            </w:r>
          </w:p>
        </w:tc>
      </w:tr>
      <w:tr w:rsidR="00116B34" w14:paraId="2B831F7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C731" w14:textId="77777777" w:rsidR="00116B34" w:rsidRDefault="00116B3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5C3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(Заключение)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04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B4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6059FF86" w14:textId="77777777" w:rsidR="00116B34" w:rsidRDefault="00116B3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CB0D6" w14:textId="77777777" w:rsidR="00116B34" w:rsidRDefault="00F74762">
      <w:pPr>
        <w:suppressAutoHyphens/>
        <w:spacing w:after="0" w:line="240" w:lineRule="auto"/>
        <w:ind w:firstLine="426"/>
        <w:jc w:val="center"/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>11 класс (70 часов)</w:t>
      </w:r>
    </w:p>
    <w:p w14:paraId="3708F6EE" w14:textId="77777777" w:rsidR="00116B34" w:rsidRDefault="00F74762">
      <w:pPr>
        <w:suppressAutoHyphens/>
        <w:spacing w:after="0" w:line="240" w:lineRule="auto"/>
        <w:ind w:firstLine="426"/>
        <w:rPr>
          <w:rFonts w:ascii="Times New Roman" w:eastAsia="SimSun;宋体" w:hAnsi="Times New Roman"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Наименование учебника: </w:t>
      </w: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Обществознание. 11 класс. Базовый уровень.</w:t>
      </w:r>
    </w:p>
    <w:p w14:paraId="6DF5E598" w14:textId="77777777" w:rsidR="00116B34" w:rsidRDefault="00F74762">
      <w:pPr>
        <w:suppressAutoHyphens/>
        <w:spacing w:after="0" w:line="240" w:lineRule="auto"/>
        <w:ind w:firstLine="426"/>
        <w:jc w:val="both"/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Авторы: </w:t>
      </w: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Боголюбов Л. Н., Городецкая Н. И., Иванова Л. Ф. и др. / Под ред. Боголюбова Л. Н., Лабезниковой А. Ю., Литвиновой Е. А.</w:t>
      </w:r>
    </w:p>
    <w:p w14:paraId="0D75EFF5" w14:textId="77777777" w:rsidR="00116B34" w:rsidRDefault="00F74762">
      <w:pPr>
        <w:suppressAutoHyphens/>
        <w:spacing w:after="0" w:line="240" w:lineRule="auto"/>
        <w:ind w:firstLine="426"/>
      </w:pPr>
      <w:r>
        <w:rPr>
          <w:rFonts w:ascii="Times New Roman" w:eastAsia="SimSun;宋体" w:hAnsi="Times New Roman"/>
          <w:kern w:val="2"/>
          <w:sz w:val="28"/>
          <w:szCs w:val="28"/>
          <w:lang w:bidi="hi-IN"/>
        </w:rPr>
        <w:t>Издательство «Просвещение»</w:t>
      </w:r>
    </w:p>
    <w:p w14:paraId="008347AD" w14:textId="77777777" w:rsidR="00116B34" w:rsidRDefault="00116B34">
      <w:pPr>
        <w:suppressAutoHyphens/>
        <w:spacing w:after="0" w:line="240" w:lineRule="auto"/>
        <w:rPr>
          <w:rFonts w:ascii="Liberation Serif;Times New Roma" w:eastAsia="SimSun;宋体" w:hAnsi="Liberation Serif;Times New Roma" w:cs="Arial"/>
          <w:kern w:val="2"/>
          <w:sz w:val="24"/>
          <w:szCs w:val="24"/>
          <w:lang w:bidi="hi-IN"/>
        </w:rPr>
      </w:pPr>
    </w:p>
    <w:tbl>
      <w:tblPr>
        <w:tblW w:w="15286" w:type="dxa"/>
        <w:tblInd w:w="-5" w:type="dxa"/>
        <w:tblLook w:val="0000" w:firstRow="0" w:lastRow="0" w:firstColumn="0" w:lastColumn="0" w:noHBand="0" w:noVBand="0"/>
      </w:tblPr>
      <w:tblGrid>
        <w:gridCol w:w="581"/>
        <w:gridCol w:w="9450"/>
        <w:gridCol w:w="1843"/>
        <w:gridCol w:w="3412"/>
      </w:tblGrid>
      <w:tr w:rsidR="00116B34" w14:paraId="2EEE12B3" w14:textId="77777777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57C4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lastRenderedPageBreak/>
              <w:t>№</w:t>
            </w:r>
          </w:p>
          <w:p w14:paraId="7C70E29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12E0C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 с учетом НРЭО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339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E84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  <w:p w14:paraId="1967672E" w14:textId="77777777" w:rsidR="00116B34" w:rsidRDefault="00F747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16B34" w14:paraId="7F5C421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1F5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1CE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I. ЭКОНОМИЧЕСКАЯ ЖИЗНЬ ОБЩЕСТВА (24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A583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E4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6B34" w14:paraId="704E21C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B7E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hanging="3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F136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15C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B98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5029CB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359F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1DE3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806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D2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2CC439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6D52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CB0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1256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F2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37E0FF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EC31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9D77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BA48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D27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25CBC1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891A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7F88C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06F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34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331300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8A2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463F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971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E35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9D6703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7C3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37E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4383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2D0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1EECA22" w14:textId="77777777">
        <w:trPr>
          <w:trHeight w:val="1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AD62D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7560A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C815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4C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C698CE2" w14:textId="77777777">
        <w:trPr>
          <w:trHeight w:val="2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D4D26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579A0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7F2A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59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A2DCE0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EBB0D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AD2C9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56CF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AFC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№3</w:t>
            </w:r>
          </w:p>
        </w:tc>
      </w:tr>
      <w:tr w:rsidR="00116B34" w14:paraId="0D70FC5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5E5BE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85F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Фирма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F035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37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E32CD0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433D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9466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Фирма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E2BE4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A13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42E2EE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1A6BF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AF4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F72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6E6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C68038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AF4D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FC588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9BBB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1B2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51FF77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3406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77A9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Слагаемые успеха в бизнесе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8D0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485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B427D8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4689F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E429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Слагаемые успеха в бизнесе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Поддержка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предпринимательских инициатив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DEB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E53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8C75DF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5D2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FF14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государство.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Система социальной поддержки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87B1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586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4F99F04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C411D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EFD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и государство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0F8D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59E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№4</w:t>
            </w:r>
          </w:p>
        </w:tc>
      </w:tr>
      <w:tr w:rsidR="00116B34" w14:paraId="7C50DE4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382D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9B5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84B81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4BF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59A3898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706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04F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E967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82A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03B5132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F992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2F48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Занятость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B17E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D9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0EDFE7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D748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CF87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Занятость и безработица.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Особенности рынка труда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51D1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AB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184436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8D7BB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DDF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9814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A7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9D49BC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B5A4E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4348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Мировая экономика.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Международные экономические связи предприятий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293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45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CBDB41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BAF3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5CDF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BCA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A5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85D0CE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27C0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99E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CA1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95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66B080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4BBC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B48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EAD2F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D8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0A0B525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ED58B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24C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642E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22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7933607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E94F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D78C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E6418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E0B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№5, КР №6</w:t>
            </w:r>
          </w:p>
        </w:tc>
      </w:tr>
      <w:tr w:rsidR="00116B34" w14:paraId="505A329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61F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2B4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СОЦИАЛЬНАЯ СФЕРА (14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4DF6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58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6B34" w14:paraId="3A925D4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E4E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838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EC2E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0D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9B4F30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209E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020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811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11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220322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C41B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2FF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0608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17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87AFEC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0D63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B552C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7166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05A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5E44E5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EE5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D60B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0F8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0DA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9C207A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377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25AC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Нации и межнациональные отношения.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Межнациональные отношения на Южном Урале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0AB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7A3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6209C59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D87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8AFDC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F5CF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BF7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5A31E2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F652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8888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434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F61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№5</w:t>
            </w:r>
          </w:p>
        </w:tc>
      </w:tr>
      <w:tr w:rsidR="00116B34" w14:paraId="35A9386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23DF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4DEDB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 – социальный пол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63DE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95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217B4C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50DE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21108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 – социальный пол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44C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B30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C7B26C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EA223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F7DF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 в современном обществе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81A1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29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2914545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31D3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58D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Молодежь в современном обществе.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Молодежные организации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632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BA78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C390D6E" w14:textId="77777777">
        <w:trPr>
          <w:trHeight w:val="40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B19F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017E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1C4E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C91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EE6899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50BA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E59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Демографическая ситуация в современной России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Демографическая ситуация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256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51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5F8CE26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83AC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463B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29237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1F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71CBD50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573F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89B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90EE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44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36BCD571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78DF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CEC5B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4336E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AA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№9, КР №10</w:t>
            </w:r>
          </w:p>
        </w:tc>
      </w:tr>
      <w:tr w:rsidR="00116B34" w14:paraId="182F82E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5294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E289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ПОЛИТИЧЕСКАЯ ЖИЗНЬ ОБЩЕСТВА (18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75C4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AB6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24CA0EF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15D4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B5E4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C91CD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E62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51767E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D765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02A5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0DC4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00F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346B9D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B06C2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EE62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C11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FB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D16A94A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58CA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1F169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FD98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8FC0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6CE00FA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9755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7756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EDDD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0FA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0268B88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4F2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BB7A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Гражданское общество и правовое государство.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Общественные организации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FA3B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8B24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86AA58C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BBB5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F614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Демократические выборы.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Система выборов в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31195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246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1C3E9A5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DB59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C3180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Демократические выборы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3FEE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94A7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№6</w:t>
            </w:r>
          </w:p>
        </w:tc>
      </w:tr>
      <w:tr w:rsidR="00116B34" w14:paraId="60322E1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F27D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D6FD0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669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0A5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328CC87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EA3F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EC87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Политические партии и партийные системы.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Молодёжные партийные организации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5D5AF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5E3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42FABE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580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0DAC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Политическая элита и политическое лидерство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0764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42AC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700C32D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3B570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3359" w14:textId="77777777" w:rsidR="00116B34" w:rsidRDefault="00F7476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Политическая элита и политическое лидерство.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Высшие должностные лица Челябинской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2B6E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652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4611145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EEA7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302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Политическое сознание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2CD1D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AAE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DE043B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57FE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B342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CBDC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B7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563505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CEBE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5290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337B2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F2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1A02BB0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44D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79B6B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21623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1461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30A341A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1989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867E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97500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A0D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6DDD494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523C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E66B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618A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5D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16B34" w14:paraId="2728966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0011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5EE6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представления результатов проектной деятельности по темам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1656A" w14:textId="77777777" w:rsidR="00116B34" w:rsidRPr="00F74762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E67" w14:textId="77777777" w:rsidR="00116B34" w:rsidRPr="00F74762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14A5062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F47E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68298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EFF7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319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9C0B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26FD3C2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9A378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E6E5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главе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6B0C9" w14:textId="77777777" w:rsidR="00116B34" w:rsidRPr="00F74762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7CD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 №7, КР №8</w:t>
            </w:r>
          </w:p>
        </w:tc>
      </w:tr>
      <w:tr w:rsidR="00116B34" w14:paraId="182A858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A273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0BA4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 Взгляд в будущее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661B5" w14:textId="77777777" w:rsidR="00116B34" w:rsidRDefault="00F7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320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0909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4B6D5F0D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24B2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99149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8872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8AF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34" w14:paraId="4EAFFE7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44885" w14:textId="77777777" w:rsidR="00116B34" w:rsidRDefault="00116B3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E523" w14:textId="77777777" w:rsidR="00116B34" w:rsidRDefault="00F74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97337" w14:textId="77777777" w:rsidR="00116B34" w:rsidRDefault="00116B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D66E" w14:textId="77777777" w:rsidR="00116B34" w:rsidRDefault="00116B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0C13600" w14:textId="77777777" w:rsidR="00116B34" w:rsidRDefault="00116B34">
      <w:pPr>
        <w:suppressAutoHyphens/>
        <w:spacing w:after="0" w:line="240" w:lineRule="auto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</w:p>
    <w:sectPr w:rsidR="00116B34">
      <w:pgSz w:w="16838" w:h="11906" w:orient="landscape"/>
      <w:pgMar w:top="1134" w:right="85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484"/>
    <w:multiLevelType w:val="multilevel"/>
    <w:tmpl w:val="7B9C77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23E77"/>
    <w:multiLevelType w:val="multilevel"/>
    <w:tmpl w:val="5C7686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90DD6"/>
    <w:multiLevelType w:val="multilevel"/>
    <w:tmpl w:val="FC444D64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747BC"/>
    <w:multiLevelType w:val="multilevel"/>
    <w:tmpl w:val="634CC7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F5249"/>
    <w:multiLevelType w:val="multilevel"/>
    <w:tmpl w:val="17128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34"/>
    <w:rsid w:val="00116B34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7CD1"/>
  <w15:docId w15:val="{55C8697B-8899-4A82-8E87-1407558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Droid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">
    <w:name w:val="Основной шрифт абзаца"/>
    <w:qFormat/>
  </w:style>
  <w:style w:type="character" w:customStyle="1" w:styleId="a0">
    <w:name w:val="Верхний колонтитул Знак"/>
    <w:basedOn w:val="a"/>
    <w:qFormat/>
  </w:style>
  <w:style w:type="character" w:customStyle="1" w:styleId="a1">
    <w:name w:val="Нижний колонтитул Знак"/>
    <w:basedOn w:val="a"/>
    <w:qFormat/>
  </w:style>
  <w:style w:type="character" w:customStyle="1" w:styleId="a2">
    <w:name w:val="Текст сноски Знак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a3">
    <w:name w:val="Абзац списка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a4">
    <w:name w:val="Обычный (Интернет)"/>
    <w:basedOn w:val="Normal"/>
    <w:qFormat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6920</Words>
  <Characters>39446</Characters>
  <Application>Microsoft Office Word</Application>
  <DocSecurity>0</DocSecurity>
  <Lines>328</Lines>
  <Paragraphs>92</Paragraphs>
  <ScaleCrop>false</ScaleCrop>
  <Company/>
  <LinksUpToDate>false</LinksUpToDate>
  <CharactersWithSpaces>46274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Чипышева</dc:creator>
  <cp:keywords/>
  <dc:description/>
  <cp:lastModifiedBy>Михаил Нектов</cp:lastModifiedBy>
  <cp:revision>14</cp:revision>
  <dcterms:created xsi:type="dcterms:W3CDTF">2019-09-16T12:51:00Z</dcterms:created>
  <dcterms:modified xsi:type="dcterms:W3CDTF">2021-12-21T10:10:00Z</dcterms:modified>
  <dc:language>en-US</dc:language>
</cp:coreProperties>
</file>